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Výrub drevín - oznámenie o začatí konania - k. ú.- </w:t>
      </w:r>
      <w:r w:rsidR="00817ACC" w:rsidRPr="00817ACC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Vozokany nad Hronom 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- </w:t>
      </w:r>
      <w:r w:rsidR="00817ACC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22</w:t>
      </w:r>
      <w:r w:rsidR="006641DF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</w:t>
      </w:r>
      <w:r w:rsidR="00D4701B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0</w:t>
      </w:r>
      <w:r w:rsidR="00817ACC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3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.202</w:t>
      </w:r>
      <w:r w:rsidR="00D4701B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3</w:t>
      </w:r>
    </w:p>
    <w:p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Na základe žiadosti </w:t>
      </w:r>
      <w:r w:rsidR="00257BC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fyzickej osoby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, doručenej dňa </w:t>
      </w:r>
      <w:r w:rsidR="00817ACC" w:rsidRPr="00817AC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08.03.2023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a v zmysle § 47 ods. 3 zákona č. 543/2002 Z.z. o ochrane prírody a krajiny v znení neskorších predpisov, bolo začaté konanie vo veci vydania </w:t>
      </w:r>
      <w:r w:rsidR="00FC096B" w:rsidRPr="00FC096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súhlasu na </w:t>
      </w:r>
      <w:r w:rsidR="00257BCA" w:rsidRPr="00257BC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výrub </w:t>
      </w:r>
      <w:r w:rsidR="00817ACC" w:rsidRPr="00817AC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1 ks orecha s obvodom kmeňa 80 cm meraným vo výške 130 cm nad zemou, rastúcom na parcele č. 295 register CKN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v intraviláne, </w:t>
      </w:r>
      <w:r w:rsidR="004C40EA" w:rsidRP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druh pozemku </w:t>
      </w:r>
      <w:r w:rsidR="00D4701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zastavaná</w:t>
      </w:r>
      <w:r w:rsidR="004C40EA" w:rsidRP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plocha</w:t>
      </w:r>
      <w:r w:rsidR="00D4701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a nádvorie.</w:t>
      </w:r>
    </w:p>
    <w:p w:rsidR="008A64F8" w:rsidRPr="00790A55" w:rsidRDefault="007C450B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Odôvodnenie žiadosti: </w:t>
      </w:r>
      <w:r w:rsidR="00385742" w:rsidRPr="0038574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žiadateľ </w:t>
      </w:r>
      <w:r w:rsidR="00257BCA" w:rsidRPr="00257BC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uviedol </w:t>
      </w:r>
      <w:r w:rsidR="00817ACC" w:rsidRPr="00817AC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poškodzovanie nehnuteľnosti</w:t>
      </w:r>
      <w:bookmarkStart w:id="0" w:name="_GoBack"/>
      <w:bookmarkEnd w:id="0"/>
    </w:p>
    <w:p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Do podkladov pre vydanie rozhodnutia je možné nahliadnuť na spoločnom obecnom úrade v Želiezovciach, v budove mestského úradu Želiezovce SNP 2, Želiezovce</w:t>
      </w:r>
    </w:p>
    <w:p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V súlade s §82 ods. 7 zákona č. 543/2002 Z.z. o ochrane prírody a krajiny v znení neskorších predpisov sa zverejňuje táto informácia o začatí správneho konania na internetovej stránke (www.</w:t>
      </w:r>
      <w:r w:rsidR="00703BA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hronovce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.sk). Zároveň určuje lehotu 5 pracovných dní od zverejnenia informácie na doručenie potvrdenia záujmu byť účastníkom konania v začatom správnom konaní, a to písomne na adresu: Spoločný obecný úrad Želiezovce, SNP 2, 93701 Želiezov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ce alebo elektronicky na adresu </w:t>
      </w:r>
      <w:hyperlink r:id="rId6" w:history="1">
        <w:r w:rsidR="007C450B" w:rsidRPr="00E948F6">
          <w:rPr>
            <w:rStyle w:val="Hypertextovprepojenie"/>
            <w:rFonts w:ascii="Arial" w:eastAsia="Times New Roman" w:hAnsi="Arial" w:cs="Arial"/>
            <w:sz w:val="19"/>
            <w:szCs w:val="19"/>
            <w:lang w:val="sk-SK" w:eastAsia="hu-HU"/>
          </w:rPr>
          <w:t>zoltan.nagy@zeliezovce.sk</w:t>
        </w:r>
      </w:hyperlink>
    </w:p>
    <w:p w:rsidR="0046641A" w:rsidRDefault="0046641A"/>
    <w:sectPr w:rsidR="0046641A" w:rsidSect="00EC2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172" w:rsidRDefault="00A00172" w:rsidP="00257BCA">
      <w:pPr>
        <w:spacing w:after="0" w:line="240" w:lineRule="auto"/>
      </w:pPr>
      <w:r>
        <w:separator/>
      </w:r>
    </w:p>
  </w:endnote>
  <w:endnote w:type="continuationSeparator" w:id="1">
    <w:p w:rsidR="00A00172" w:rsidRDefault="00A00172" w:rsidP="0025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172" w:rsidRDefault="00A00172" w:rsidP="00257BCA">
      <w:pPr>
        <w:spacing w:after="0" w:line="240" w:lineRule="auto"/>
      </w:pPr>
      <w:r>
        <w:separator/>
      </w:r>
    </w:p>
  </w:footnote>
  <w:footnote w:type="continuationSeparator" w:id="1">
    <w:p w:rsidR="00A00172" w:rsidRDefault="00A00172" w:rsidP="00257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4F8"/>
    <w:rsid w:val="000933CC"/>
    <w:rsid w:val="00136096"/>
    <w:rsid w:val="00257BCA"/>
    <w:rsid w:val="00385742"/>
    <w:rsid w:val="0046641A"/>
    <w:rsid w:val="004C40EA"/>
    <w:rsid w:val="005F434F"/>
    <w:rsid w:val="006641DF"/>
    <w:rsid w:val="00682415"/>
    <w:rsid w:val="006B22B0"/>
    <w:rsid w:val="0070191D"/>
    <w:rsid w:val="00703BAC"/>
    <w:rsid w:val="007C450B"/>
    <w:rsid w:val="00817ACC"/>
    <w:rsid w:val="008A64F8"/>
    <w:rsid w:val="00904ED7"/>
    <w:rsid w:val="00917998"/>
    <w:rsid w:val="00A00172"/>
    <w:rsid w:val="00A83873"/>
    <w:rsid w:val="00CF1891"/>
    <w:rsid w:val="00D4701B"/>
    <w:rsid w:val="00D81131"/>
    <w:rsid w:val="00EC24CA"/>
    <w:rsid w:val="00FB2855"/>
    <w:rsid w:val="00FC0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64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450B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7BCA"/>
  </w:style>
  <w:style w:type="paragraph" w:styleId="Pta">
    <w:name w:val="footer"/>
    <w:basedOn w:val="Normlny"/>
    <w:link w:val="PtaChar"/>
    <w:uiPriority w:val="99"/>
    <w:unhideWhenUsed/>
    <w:rsid w:val="0025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7B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ltan.nagy@zeliezovce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Zoltán Nagy</dc:creator>
  <cp:lastModifiedBy>User</cp:lastModifiedBy>
  <cp:revision>2</cp:revision>
  <dcterms:created xsi:type="dcterms:W3CDTF">2023-03-22T07:47:00Z</dcterms:created>
  <dcterms:modified xsi:type="dcterms:W3CDTF">2023-03-22T07:47:00Z</dcterms:modified>
</cp:coreProperties>
</file>