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03C" w:rsidRPr="00CD42B8" w:rsidRDefault="003754CA" w:rsidP="00CD42B8">
      <w:pPr>
        <w:spacing w:line="360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D42B8">
        <w:rPr>
          <w:rFonts w:asciiTheme="minorHAnsi" w:hAnsiTheme="minorHAnsi" w:cstheme="minorHAnsi"/>
          <w:b/>
          <w:color w:val="002060"/>
          <w:sz w:val="28"/>
          <w:szCs w:val="28"/>
        </w:rPr>
        <w:t>COVID-19: Rodičia nájdu kompletné informácie na stránke pediatrov</w:t>
      </w:r>
    </w:p>
    <w:p w:rsidR="00B0303C" w:rsidRPr="00CD42B8" w:rsidRDefault="00B0303C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:rsidR="003754CA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b/>
          <w:color w:val="002060"/>
          <w:sz w:val="24"/>
          <w:szCs w:val="24"/>
        </w:rPr>
        <w:t xml:space="preserve">Ochorenie COVID-19 sa nevyhýba ani najmenším. Rodičia často nevedia ako postupovať keď ich dieťa ochorelo, nevedia vyhodnotiť závažnosť príznakov. </w:t>
      </w:r>
      <w:r w:rsidR="00A55F78" w:rsidRPr="00CD42B8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Slovenská spoločnosť primárnej pediatrickej starostlivosti a rezort zdravotníctva pripravili manuály, ktoré rodičom pomôžu. Nielen </w:t>
      </w:r>
      <w:r w:rsidR="0009216F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tie nájdu rodičia aj na </w:t>
      </w:r>
      <w:r w:rsidR="00A55F78" w:rsidRPr="00CD42B8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internetovej stránke pediatrov. </w:t>
      </w:r>
    </w:p>
    <w:p w:rsidR="00924293" w:rsidRPr="00CD42B8" w:rsidRDefault="00924293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:rsidR="007D158E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color w:val="002060"/>
          <w:sz w:val="24"/>
          <w:szCs w:val="24"/>
        </w:rPr>
        <w:t>Hlavná odborníčka Ministerstva zdravotníctva SR pre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 všeobecnú starostlivosť o deti a dorast  MUDr.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Elena Prokopová radí pri príznakoch ochorenia dieťa otestovať domácim testom a po pozitívnom výsledku kontaktovať pediatra a objednať ho na PCR test. 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“Pozitívne testované dieťa s príznakmi musí m</w:t>
      </w:r>
      <w:r w:rsidR="00A55F7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a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ť pokojový režim, dostatočný príjem tekutín a zdravú stravu</w:t>
      </w:r>
      <w:r w:rsidR="00A55F78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,“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MUDr. Elena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Prokopová. Ako doplnila rodičia nájdu komplexné rady, odporúčania a informácie od detských lekárov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na stránke </w:t>
      </w:r>
      <w:hyperlink r:id="rId11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www.pediatridetom.sk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„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Na základe manuálu na určenie závažnosti zdravotného stavu dieťaťa rodič dokáže určiť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postačuje domáca liečba,  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či treba 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kontaktovať lekára na ďalší deň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 alebo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si zdravotný stav vyžaduje bezodkladné vyhľadanie urgentnej pomoci,“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hlavná odborníčka ministerstva.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Príznaky ochorenia sú rozdelené do troch farie</w:t>
      </w:r>
      <w:r w:rsidR="00DB49A4" w:rsidRPr="00CD42B8">
        <w:rPr>
          <w:rFonts w:asciiTheme="minorHAnsi" w:hAnsiTheme="minorHAnsi" w:cstheme="minorHAnsi"/>
          <w:color w:val="002060"/>
          <w:sz w:val="24"/>
          <w:szCs w:val="24"/>
        </w:rPr>
        <w:t>b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červenej, oranžovej a zelenej zóny. Na základe zaradenia dokáže rodič určiť závažnosť ochorenia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a konať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Toto rozdelenie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je súčasťou dokumentu“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>Pediatrické odporúčania pre manažment detského a dospievajúceho pacienta v súvislosti s ochorením COVID 19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“ zverejnenom na stránke MZ SR </w:t>
      </w:r>
      <w:hyperlink r:id="rId12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https://www.standardnepostupy.sk/postupy-pre-ambulancie/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. </w:t>
      </w:r>
    </w:p>
    <w:p w:rsidR="00ED1DF5" w:rsidRPr="00CD42B8" w:rsidRDefault="00ED1DF5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:rsidR="00ED1DF5" w:rsidRDefault="00ED1DF5" w:rsidP="00CD42B8">
      <w:pPr>
        <w:jc w:val="both"/>
      </w:pPr>
    </w:p>
    <w:p w:rsidR="00ED1DF5" w:rsidRDefault="00ED1DF5" w:rsidP="00CD42B8">
      <w:pPr>
        <w:jc w:val="both"/>
      </w:pPr>
    </w:p>
    <w:p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>
            <wp:extent cx="5760720" cy="8128139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>
            <wp:extent cx="5760720" cy="8149311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>
            <wp:extent cx="5760720" cy="812813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58E" w:rsidSect="00B76217">
      <w:headerReference w:type="default" r:id="rId16"/>
      <w:footerReference w:type="default" r:id="rId17"/>
      <w:pgSz w:w="11906" w:h="16838"/>
      <w:pgMar w:top="1417" w:right="1417" w:bottom="1702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DD1" w:rsidRDefault="00C75DD1" w:rsidP="00555506">
      <w:r>
        <w:separator/>
      </w:r>
    </w:p>
  </w:endnote>
  <w:endnote w:type="continuationSeparator" w:id="1">
    <w:p w:rsidR="00C75DD1" w:rsidRDefault="00C75DD1" w:rsidP="00555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F3A" w:rsidRDefault="00762F3A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</w:p>
  <w:p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>Ministerstvo zdravotníctva SR</w:t>
    </w:r>
  </w:p>
  <w:p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Limbová 2, P.O.BOX 52</w:t>
    </w:r>
  </w:p>
  <w:p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837 52 Bratislava 37 </w:t>
    </w:r>
  </w:p>
  <w:p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>Tel.: +421 2 593 73 116</w:t>
    </w:r>
    <w:r w:rsidRPr="00600AAC">
      <w:rPr>
        <w:rFonts w:ascii="Arial" w:eastAsia="Times New Roman" w:hAnsi="Arial" w:cs="Arial"/>
        <w:color w:val="000000"/>
        <w:sz w:val="16"/>
        <w:szCs w:val="16"/>
      </w:rPr>
      <w:br/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Fax.: +421 2 547 77 983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DD1" w:rsidRDefault="00C75DD1" w:rsidP="00555506">
      <w:r>
        <w:separator/>
      </w:r>
    </w:p>
  </w:footnote>
  <w:footnote w:type="continuationSeparator" w:id="1">
    <w:p w:rsidR="00C75DD1" w:rsidRDefault="00C75DD1" w:rsidP="005555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9D1" w:rsidRDefault="00C72E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1F497D"/>
        <w:lang w:eastAsia="sk-SK"/>
      </w:rPr>
      <w:drawing>
        <wp:inline distT="0" distB="0" distL="0" distR="0">
          <wp:extent cx="2724150" cy="685800"/>
          <wp:effectExtent l="0" t="0" r="0" b="0"/>
          <wp:docPr id="1" name="image1.png" descr="logo-mzsr 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mzsr I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41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459D1" w:rsidRDefault="00C75D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:rsidR="00762F3A" w:rsidRPr="00C47D03" w:rsidRDefault="00762F3A" w:rsidP="00C47D03">
    <w:pPr>
      <w:rPr>
        <w:rFonts w:ascii="Arial" w:hAnsi="Arial" w:cs="Arial"/>
        <w:b/>
        <w:sz w:val="20"/>
        <w:szCs w:val="20"/>
      </w:rPr>
    </w:pP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A3ACA"/>
    <w:multiLevelType w:val="multilevel"/>
    <w:tmpl w:val="180C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1D4AA7"/>
    <w:multiLevelType w:val="multilevel"/>
    <w:tmpl w:val="6920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B46C4E"/>
    <w:multiLevelType w:val="multilevel"/>
    <w:tmpl w:val="7DF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77514"/>
    <w:multiLevelType w:val="multilevel"/>
    <w:tmpl w:val="B374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F227AF"/>
    <w:multiLevelType w:val="multilevel"/>
    <w:tmpl w:val="57B0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70166B"/>
    <w:multiLevelType w:val="multilevel"/>
    <w:tmpl w:val="5902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D919D3"/>
    <w:multiLevelType w:val="hybridMultilevel"/>
    <w:tmpl w:val="AF1AF1E2"/>
    <w:styleLink w:val="Pomlka"/>
    <w:lvl w:ilvl="0" w:tplc="FEB03E5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0B2DAD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616759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804FD6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4380CA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282BC7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194D9A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6DABBE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80459C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D60E9"/>
    <w:rsid w:val="0000186C"/>
    <w:rsid w:val="00002013"/>
    <w:rsid w:val="00004853"/>
    <w:rsid w:val="00007765"/>
    <w:rsid w:val="00007F94"/>
    <w:rsid w:val="00023641"/>
    <w:rsid w:val="00026100"/>
    <w:rsid w:val="00027F99"/>
    <w:rsid w:val="00030D90"/>
    <w:rsid w:val="00035BDE"/>
    <w:rsid w:val="00045501"/>
    <w:rsid w:val="000512B9"/>
    <w:rsid w:val="00055EB6"/>
    <w:rsid w:val="00067ADD"/>
    <w:rsid w:val="000770E0"/>
    <w:rsid w:val="0008375E"/>
    <w:rsid w:val="00084E5A"/>
    <w:rsid w:val="00090CC6"/>
    <w:rsid w:val="0009216F"/>
    <w:rsid w:val="00096FB8"/>
    <w:rsid w:val="000A0701"/>
    <w:rsid w:val="000A794C"/>
    <w:rsid w:val="000B1E49"/>
    <w:rsid w:val="000C1F14"/>
    <w:rsid w:val="000C25B1"/>
    <w:rsid w:val="000C6667"/>
    <w:rsid w:val="000C71B6"/>
    <w:rsid w:val="000E2D2B"/>
    <w:rsid w:val="000E4D13"/>
    <w:rsid w:val="000E5BB7"/>
    <w:rsid w:val="000E6EEA"/>
    <w:rsid w:val="000F30D9"/>
    <w:rsid w:val="000F711D"/>
    <w:rsid w:val="001110FE"/>
    <w:rsid w:val="001156C4"/>
    <w:rsid w:val="00116A73"/>
    <w:rsid w:val="00126ECA"/>
    <w:rsid w:val="001274FF"/>
    <w:rsid w:val="001306B1"/>
    <w:rsid w:val="00133C47"/>
    <w:rsid w:val="00157525"/>
    <w:rsid w:val="00174C11"/>
    <w:rsid w:val="00175BBC"/>
    <w:rsid w:val="00177288"/>
    <w:rsid w:val="00177A7E"/>
    <w:rsid w:val="001866F8"/>
    <w:rsid w:val="00187ED6"/>
    <w:rsid w:val="001A2358"/>
    <w:rsid w:val="001A7169"/>
    <w:rsid w:val="001B66E7"/>
    <w:rsid w:val="001C2A7F"/>
    <w:rsid w:val="001D14C5"/>
    <w:rsid w:val="001D170B"/>
    <w:rsid w:val="001D1B57"/>
    <w:rsid w:val="001D7EC0"/>
    <w:rsid w:val="001E268F"/>
    <w:rsid w:val="001E2DED"/>
    <w:rsid w:val="001E3772"/>
    <w:rsid w:val="001E4FED"/>
    <w:rsid w:val="00205528"/>
    <w:rsid w:val="00214B01"/>
    <w:rsid w:val="00216261"/>
    <w:rsid w:val="00225102"/>
    <w:rsid w:val="002262B9"/>
    <w:rsid w:val="0023225B"/>
    <w:rsid w:val="00233F42"/>
    <w:rsid w:val="00235B15"/>
    <w:rsid w:val="00247FE2"/>
    <w:rsid w:val="002620D7"/>
    <w:rsid w:val="00274142"/>
    <w:rsid w:val="00291832"/>
    <w:rsid w:val="00294471"/>
    <w:rsid w:val="00297442"/>
    <w:rsid w:val="002A4023"/>
    <w:rsid w:val="002A6E08"/>
    <w:rsid w:val="002B63B7"/>
    <w:rsid w:val="002B6A9F"/>
    <w:rsid w:val="002B6FDB"/>
    <w:rsid w:val="002B78E6"/>
    <w:rsid w:val="002C15B0"/>
    <w:rsid w:val="002C3B12"/>
    <w:rsid w:val="002D5AA2"/>
    <w:rsid w:val="002F0381"/>
    <w:rsid w:val="00301816"/>
    <w:rsid w:val="00306C54"/>
    <w:rsid w:val="00311898"/>
    <w:rsid w:val="003125BA"/>
    <w:rsid w:val="003233CB"/>
    <w:rsid w:val="00327D7C"/>
    <w:rsid w:val="003315BB"/>
    <w:rsid w:val="0033784C"/>
    <w:rsid w:val="00337DE6"/>
    <w:rsid w:val="00341C6D"/>
    <w:rsid w:val="00371721"/>
    <w:rsid w:val="003754CA"/>
    <w:rsid w:val="0037651D"/>
    <w:rsid w:val="00377FFD"/>
    <w:rsid w:val="00383B76"/>
    <w:rsid w:val="00385C9C"/>
    <w:rsid w:val="00392EC3"/>
    <w:rsid w:val="00395157"/>
    <w:rsid w:val="0039680B"/>
    <w:rsid w:val="003B6559"/>
    <w:rsid w:val="003B76B6"/>
    <w:rsid w:val="003C56FE"/>
    <w:rsid w:val="003E7117"/>
    <w:rsid w:val="003F59F2"/>
    <w:rsid w:val="00405353"/>
    <w:rsid w:val="00411C60"/>
    <w:rsid w:val="00417E6A"/>
    <w:rsid w:val="004237FA"/>
    <w:rsid w:val="004267C4"/>
    <w:rsid w:val="004316B6"/>
    <w:rsid w:val="0043223A"/>
    <w:rsid w:val="00441E01"/>
    <w:rsid w:val="00450BDD"/>
    <w:rsid w:val="00451AD4"/>
    <w:rsid w:val="0045632F"/>
    <w:rsid w:val="004577E3"/>
    <w:rsid w:val="00457AA9"/>
    <w:rsid w:val="00462859"/>
    <w:rsid w:val="004636BF"/>
    <w:rsid w:val="00465DB3"/>
    <w:rsid w:val="00466DE5"/>
    <w:rsid w:val="00467496"/>
    <w:rsid w:val="00475702"/>
    <w:rsid w:val="0048049C"/>
    <w:rsid w:val="004815E1"/>
    <w:rsid w:val="00483C01"/>
    <w:rsid w:val="0048564F"/>
    <w:rsid w:val="004857D5"/>
    <w:rsid w:val="004914FE"/>
    <w:rsid w:val="00493655"/>
    <w:rsid w:val="00495894"/>
    <w:rsid w:val="004978EA"/>
    <w:rsid w:val="004A5A45"/>
    <w:rsid w:val="004B5B36"/>
    <w:rsid w:val="004B69EC"/>
    <w:rsid w:val="004C01DC"/>
    <w:rsid w:val="004E00B2"/>
    <w:rsid w:val="004E523A"/>
    <w:rsid w:val="004E54C8"/>
    <w:rsid w:val="00535D45"/>
    <w:rsid w:val="00536027"/>
    <w:rsid w:val="00536BCA"/>
    <w:rsid w:val="00542190"/>
    <w:rsid w:val="005452F0"/>
    <w:rsid w:val="00547097"/>
    <w:rsid w:val="005544A0"/>
    <w:rsid w:val="00555506"/>
    <w:rsid w:val="00567902"/>
    <w:rsid w:val="005733CB"/>
    <w:rsid w:val="00573D55"/>
    <w:rsid w:val="00575F38"/>
    <w:rsid w:val="0058548B"/>
    <w:rsid w:val="00586B8E"/>
    <w:rsid w:val="00592F4B"/>
    <w:rsid w:val="005962C5"/>
    <w:rsid w:val="005A0759"/>
    <w:rsid w:val="005A450C"/>
    <w:rsid w:val="005A6A20"/>
    <w:rsid w:val="005B2BD5"/>
    <w:rsid w:val="005B34DD"/>
    <w:rsid w:val="005C04F5"/>
    <w:rsid w:val="005C3522"/>
    <w:rsid w:val="005C68B2"/>
    <w:rsid w:val="005D16F6"/>
    <w:rsid w:val="005D1C83"/>
    <w:rsid w:val="005E73E1"/>
    <w:rsid w:val="005F20BB"/>
    <w:rsid w:val="00614BEC"/>
    <w:rsid w:val="00617F1F"/>
    <w:rsid w:val="00620887"/>
    <w:rsid w:val="00630678"/>
    <w:rsid w:val="00634211"/>
    <w:rsid w:val="006418B0"/>
    <w:rsid w:val="00643513"/>
    <w:rsid w:val="00653C69"/>
    <w:rsid w:val="00673DBB"/>
    <w:rsid w:val="00675F18"/>
    <w:rsid w:val="00677734"/>
    <w:rsid w:val="006A324C"/>
    <w:rsid w:val="006B6228"/>
    <w:rsid w:val="006C2F96"/>
    <w:rsid w:val="006D5613"/>
    <w:rsid w:val="006E0124"/>
    <w:rsid w:val="006E4D61"/>
    <w:rsid w:val="006F460D"/>
    <w:rsid w:val="00702462"/>
    <w:rsid w:val="00702E3D"/>
    <w:rsid w:val="007050C9"/>
    <w:rsid w:val="00716183"/>
    <w:rsid w:val="00721B44"/>
    <w:rsid w:val="00724A52"/>
    <w:rsid w:val="00732F51"/>
    <w:rsid w:val="007344F9"/>
    <w:rsid w:val="00734862"/>
    <w:rsid w:val="00746F5E"/>
    <w:rsid w:val="00752645"/>
    <w:rsid w:val="00760722"/>
    <w:rsid w:val="00762F3A"/>
    <w:rsid w:val="0077065C"/>
    <w:rsid w:val="00774429"/>
    <w:rsid w:val="007810E5"/>
    <w:rsid w:val="00784A19"/>
    <w:rsid w:val="00785367"/>
    <w:rsid w:val="0079602A"/>
    <w:rsid w:val="007A2A88"/>
    <w:rsid w:val="007A2ABD"/>
    <w:rsid w:val="007B62BF"/>
    <w:rsid w:val="007B6836"/>
    <w:rsid w:val="007C0B76"/>
    <w:rsid w:val="007D158E"/>
    <w:rsid w:val="007E1C68"/>
    <w:rsid w:val="007F4BF6"/>
    <w:rsid w:val="007F60B6"/>
    <w:rsid w:val="0080065F"/>
    <w:rsid w:val="00800D34"/>
    <w:rsid w:val="0080495B"/>
    <w:rsid w:val="008116F4"/>
    <w:rsid w:val="0081274C"/>
    <w:rsid w:val="00813091"/>
    <w:rsid w:val="00813D51"/>
    <w:rsid w:val="00814991"/>
    <w:rsid w:val="00831DB3"/>
    <w:rsid w:val="00833331"/>
    <w:rsid w:val="00841EB0"/>
    <w:rsid w:val="00845D9C"/>
    <w:rsid w:val="008467EF"/>
    <w:rsid w:val="00852957"/>
    <w:rsid w:val="00852AAD"/>
    <w:rsid w:val="00856EC3"/>
    <w:rsid w:val="008656C2"/>
    <w:rsid w:val="00871C68"/>
    <w:rsid w:val="008A2ACA"/>
    <w:rsid w:val="008A5CF1"/>
    <w:rsid w:val="008B0FB9"/>
    <w:rsid w:val="008B7234"/>
    <w:rsid w:val="008C41BD"/>
    <w:rsid w:val="008E1E9C"/>
    <w:rsid w:val="008E641B"/>
    <w:rsid w:val="009016A0"/>
    <w:rsid w:val="009017FF"/>
    <w:rsid w:val="00903369"/>
    <w:rsid w:val="00917295"/>
    <w:rsid w:val="009221B0"/>
    <w:rsid w:val="00924293"/>
    <w:rsid w:val="00932ADF"/>
    <w:rsid w:val="00935D0B"/>
    <w:rsid w:val="00943CA1"/>
    <w:rsid w:val="00943DF5"/>
    <w:rsid w:val="00944758"/>
    <w:rsid w:val="00944B8B"/>
    <w:rsid w:val="00957CB8"/>
    <w:rsid w:val="009637AD"/>
    <w:rsid w:val="009654D7"/>
    <w:rsid w:val="009719EB"/>
    <w:rsid w:val="00974225"/>
    <w:rsid w:val="00975759"/>
    <w:rsid w:val="0098025A"/>
    <w:rsid w:val="00984A06"/>
    <w:rsid w:val="0099268B"/>
    <w:rsid w:val="00994FFB"/>
    <w:rsid w:val="009A206C"/>
    <w:rsid w:val="009A3D03"/>
    <w:rsid w:val="009B0297"/>
    <w:rsid w:val="009B06F3"/>
    <w:rsid w:val="009C1224"/>
    <w:rsid w:val="009C1F42"/>
    <w:rsid w:val="009C586E"/>
    <w:rsid w:val="009C6462"/>
    <w:rsid w:val="009C7DE6"/>
    <w:rsid w:val="009F4BDD"/>
    <w:rsid w:val="00A044CE"/>
    <w:rsid w:val="00A0664D"/>
    <w:rsid w:val="00A07B1A"/>
    <w:rsid w:val="00A26323"/>
    <w:rsid w:val="00A268DF"/>
    <w:rsid w:val="00A45FEC"/>
    <w:rsid w:val="00A55F78"/>
    <w:rsid w:val="00A61F74"/>
    <w:rsid w:val="00A642BF"/>
    <w:rsid w:val="00A66EB0"/>
    <w:rsid w:val="00A84EA0"/>
    <w:rsid w:val="00A9100B"/>
    <w:rsid w:val="00A9170B"/>
    <w:rsid w:val="00A91A8F"/>
    <w:rsid w:val="00AA46B0"/>
    <w:rsid w:val="00AA5CC5"/>
    <w:rsid w:val="00AA608F"/>
    <w:rsid w:val="00AA690F"/>
    <w:rsid w:val="00AB0C5A"/>
    <w:rsid w:val="00AB2E28"/>
    <w:rsid w:val="00AC672D"/>
    <w:rsid w:val="00AC7F88"/>
    <w:rsid w:val="00AD0E42"/>
    <w:rsid w:val="00AD6E6F"/>
    <w:rsid w:val="00AF6D81"/>
    <w:rsid w:val="00B0303C"/>
    <w:rsid w:val="00B15FFB"/>
    <w:rsid w:val="00B218E8"/>
    <w:rsid w:val="00B4164A"/>
    <w:rsid w:val="00B4181C"/>
    <w:rsid w:val="00B42852"/>
    <w:rsid w:val="00B44A18"/>
    <w:rsid w:val="00B451B5"/>
    <w:rsid w:val="00B61E49"/>
    <w:rsid w:val="00B7431B"/>
    <w:rsid w:val="00B77BF2"/>
    <w:rsid w:val="00B87CC4"/>
    <w:rsid w:val="00B91034"/>
    <w:rsid w:val="00B94754"/>
    <w:rsid w:val="00BB028F"/>
    <w:rsid w:val="00BC1E7C"/>
    <w:rsid w:val="00BD1E3E"/>
    <w:rsid w:val="00BE2598"/>
    <w:rsid w:val="00BE5908"/>
    <w:rsid w:val="00C02468"/>
    <w:rsid w:val="00C177C5"/>
    <w:rsid w:val="00C338A4"/>
    <w:rsid w:val="00C36BFA"/>
    <w:rsid w:val="00C37C52"/>
    <w:rsid w:val="00C51A17"/>
    <w:rsid w:val="00C6326E"/>
    <w:rsid w:val="00C65CA5"/>
    <w:rsid w:val="00C66600"/>
    <w:rsid w:val="00C72E17"/>
    <w:rsid w:val="00C75DD1"/>
    <w:rsid w:val="00C7737A"/>
    <w:rsid w:val="00C832DF"/>
    <w:rsid w:val="00CA5118"/>
    <w:rsid w:val="00CC158D"/>
    <w:rsid w:val="00CC2C10"/>
    <w:rsid w:val="00CD1349"/>
    <w:rsid w:val="00CD42B8"/>
    <w:rsid w:val="00CD7A5C"/>
    <w:rsid w:val="00CE3F26"/>
    <w:rsid w:val="00CF59DE"/>
    <w:rsid w:val="00D0168F"/>
    <w:rsid w:val="00D13576"/>
    <w:rsid w:val="00D14A76"/>
    <w:rsid w:val="00D1653F"/>
    <w:rsid w:val="00D177AC"/>
    <w:rsid w:val="00D25D93"/>
    <w:rsid w:val="00D25EAF"/>
    <w:rsid w:val="00D2779A"/>
    <w:rsid w:val="00D31016"/>
    <w:rsid w:val="00D512F6"/>
    <w:rsid w:val="00D51BAB"/>
    <w:rsid w:val="00D56C62"/>
    <w:rsid w:val="00D76EB4"/>
    <w:rsid w:val="00D87E54"/>
    <w:rsid w:val="00D938BC"/>
    <w:rsid w:val="00D9473E"/>
    <w:rsid w:val="00DA6165"/>
    <w:rsid w:val="00DB0BBC"/>
    <w:rsid w:val="00DB49A4"/>
    <w:rsid w:val="00DC733B"/>
    <w:rsid w:val="00DD2074"/>
    <w:rsid w:val="00DE498B"/>
    <w:rsid w:val="00DF6090"/>
    <w:rsid w:val="00DF657C"/>
    <w:rsid w:val="00DF7812"/>
    <w:rsid w:val="00E05683"/>
    <w:rsid w:val="00E056E3"/>
    <w:rsid w:val="00E105D5"/>
    <w:rsid w:val="00E120C4"/>
    <w:rsid w:val="00E1603C"/>
    <w:rsid w:val="00E40267"/>
    <w:rsid w:val="00E40CAB"/>
    <w:rsid w:val="00E47711"/>
    <w:rsid w:val="00E47BB6"/>
    <w:rsid w:val="00E564E8"/>
    <w:rsid w:val="00E640FC"/>
    <w:rsid w:val="00E67E00"/>
    <w:rsid w:val="00E73276"/>
    <w:rsid w:val="00E8378C"/>
    <w:rsid w:val="00E876A1"/>
    <w:rsid w:val="00E9246D"/>
    <w:rsid w:val="00EA0712"/>
    <w:rsid w:val="00EA566A"/>
    <w:rsid w:val="00EB423E"/>
    <w:rsid w:val="00EC51B0"/>
    <w:rsid w:val="00EC793C"/>
    <w:rsid w:val="00ED1DF5"/>
    <w:rsid w:val="00ED60E9"/>
    <w:rsid w:val="00EE24E5"/>
    <w:rsid w:val="00EF63CC"/>
    <w:rsid w:val="00EF7495"/>
    <w:rsid w:val="00F01F8E"/>
    <w:rsid w:val="00F02243"/>
    <w:rsid w:val="00F02DC3"/>
    <w:rsid w:val="00F03AE9"/>
    <w:rsid w:val="00F173A9"/>
    <w:rsid w:val="00F214C6"/>
    <w:rsid w:val="00F448AC"/>
    <w:rsid w:val="00F4712F"/>
    <w:rsid w:val="00F5062F"/>
    <w:rsid w:val="00F579FA"/>
    <w:rsid w:val="00F64784"/>
    <w:rsid w:val="00F769C7"/>
    <w:rsid w:val="00F76C24"/>
    <w:rsid w:val="00F84067"/>
    <w:rsid w:val="00F84BD6"/>
    <w:rsid w:val="00F87C77"/>
    <w:rsid w:val="00F90E75"/>
    <w:rsid w:val="00F912A6"/>
    <w:rsid w:val="00F97E15"/>
    <w:rsid w:val="00FA7E29"/>
    <w:rsid w:val="00FB563F"/>
    <w:rsid w:val="00FD5D68"/>
    <w:rsid w:val="00FF1DE9"/>
    <w:rsid w:val="00FF2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246D"/>
    <w:pPr>
      <w:spacing w:after="0" w:line="240" w:lineRule="auto"/>
      <w:jc w:val="left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0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5C68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ED60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D60E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60E9"/>
    <w:pPr>
      <w:spacing w:after="200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60E9"/>
    <w:rPr>
      <w:rFonts w:ascii="Calibri" w:eastAsia="Calibri" w:hAnsi="Calibri" w:cs="Calibri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0E9"/>
    <w:pPr>
      <w:jc w:val="both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0E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555506"/>
  </w:style>
  <w:style w:type="paragraph" w:styleId="Pta">
    <w:name w:val="footer"/>
    <w:basedOn w:val="Normlny"/>
    <w:link w:val="Pt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555506"/>
  </w:style>
  <w:style w:type="character" w:styleId="Hypertextovprepojenie">
    <w:name w:val="Hyperlink"/>
    <w:basedOn w:val="Predvolenpsmoodseku"/>
    <w:uiPriority w:val="99"/>
    <w:unhideWhenUsed/>
    <w:rsid w:val="00F4712F"/>
    <w:rPr>
      <w:color w:val="0563C1" w:themeColor="hyperlink"/>
      <w:u w:val="single"/>
    </w:rPr>
  </w:style>
  <w:style w:type="paragraph" w:styleId="Obyajntext">
    <w:name w:val="Plain Text"/>
    <w:basedOn w:val="Normlny"/>
    <w:link w:val="ObyajntextChar"/>
    <w:uiPriority w:val="99"/>
    <w:unhideWhenUsed/>
    <w:rsid w:val="00E9246D"/>
  </w:style>
  <w:style w:type="character" w:customStyle="1" w:styleId="ObyajntextChar">
    <w:name w:val="Obyčajný text Char"/>
    <w:basedOn w:val="Predvolenpsmoodseku"/>
    <w:link w:val="Obyajntext"/>
    <w:uiPriority w:val="99"/>
    <w:rsid w:val="00E9246D"/>
    <w:rPr>
      <w:rFonts w:ascii="Calibri" w:hAnsi="Calibri" w:cs="Calibri"/>
    </w:rPr>
  </w:style>
  <w:style w:type="character" w:customStyle="1" w:styleId="Nadpis3Char">
    <w:name w:val="Nadpis 3 Char"/>
    <w:basedOn w:val="Predvolenpsmoodseku"/>
    <w:link w:val="Nadpis3"/>
    <w:uiPriority w:val="9"/>
    <w:rsid w:val="005C68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Siln">
    <w:name w:val="Strong"/>
    <w:basedOn w:val="Predvolenpsmoodseku"/>
    <w:uiPriority w:val="22"/>
    <w:qFormat/>
    <w:rsid w:val="005C68B2"/>
    <w:rPr>
      <w:b/>
      <w:bCs/>
    </w:rPr>
  </w:style>
  <w:style w:type="character" w:styleId="Zvraznenie">
    <w:name w:val="Emphasis"/>
    <w:basedOn w:val="Predvolenpsmoodseku"/>
    <w:uiPriority w:val="20"/>
    <w:qFormat/>
    <w:rsid w:val="00752645"/>
    <w:rPr>
      <w:i/>
      <w:iCs/>
    </w:rPr>
  </w:style>
  <w:style w:type="paragraph" w:styleId="Odsekzoznamu">
    <w:name w:val="List Paragraph"/>
    <w:basedOn w:val="Normlny"/>
    <w:uiPriority w:val="34"/>
    <w:qFormat/>
    <w:rsid w:val="00214B01"/>
    <w:pPr>
      <w:ind w:left="720"/>
      <w:contextualSpacing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86C"/>
    <w:pPr>
      <w:spacing w:after="0"/>
    </w:pPr>
    <w:rPr>
      <w:rFonts w:eastAsiaTheme="minorHAnsi"/>
      <w:b/>
      <w:bCs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86C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Default">
    <w:name w:val="Default"/>
    <w:rsid w:val="00E640F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Normlny"/>
    <w:rsid w:val="00F9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copre1">
    <w:name w:val="acopre1"/>
    <w:basedOn w:val="Predvolenpsmoodseku"/>
    <w:rsid w:val="00395157"/>
  </w:style>
  <w:style w:type="paragraph" w:customStyle="1" w:styleId="08AnotaciaText">
    <w:name w:val="08_AnotaciaText"/>
    <w:link w:val="08AnotaciaTextChar"/>
    <w:qFormat/>
    <w:rsid w:val="00294471"/>
    <w:pPr>
      <w:spacing w:after="0" w:line="240" w:lineRule="auto"/>
      <w:ind w:firstLine="284"/>
    </w:pPr>
    <w:rPr>
      <w:rFonts w:ascii="Arial" w:hAnsi="Arial"/>
      <w:color w:val="000000" w:themeColor="text1"/>
      <w:sz w:val="18"/>
    </w:rPr>
  </w:style>
  <w:style w:type="character" w:customStyle="1" w:styleId="08AnotaciaTextChar">
    <w:name w:val="08_AnotaciaText Char"/>
    <w:basedOn w:val="Predvolenpsmoodseku"/>
    <w:link w:val="08AnotaciaText"/>
    <w:rsid w:val="00294471"/>
    <w:rPr>
      <w:rFonts w:ascii="Arial" w:hAnsi="Arial"/>
      <w:color w:val="000000" w:themeColor="text1"/>
      <w:sz w:val="18"/>
    </w:rPr>
  </w:style>
  <w:style w:type="paragraph" w:customStyle="1" w:styleId="xx08anotaciatext">
    <w:name w:val="x_x_08anotaciatext"/>
    <w:basedOn w:val="Normlny"/>
    <w:rsid w:val="00294471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uiPriority w:val="99"/>
    <w:rsid w:val="00AD0E42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Telo">
    <w:name w:val="Telo"/>
    <w:rsid w:val="00831D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bdr w:val="nil"/>
      <w:lang w:eastAsia="sk-SK"/>
    </w:rPr>
  </w:style>
  <w:style w:type="numbering" w:customStyle="1" w:styleId="Pomlka">
    <w:name w:val="Pomlčka"/>
    <w:rsid w:val="00831DB3"/>
    <w:pPr>
      <w:numPr>
        <w:numId w:val="1"/>
      </w:numPr>
    </w:pPr>
  </w:style>
  <w:style w:type="paragraph" w:customStyle="1" w:styleId="mcntmcntmcntmcntmcntmcnt111">
    <w:name w:val="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1">
    <w:name w:val="mcntmcntmcnt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">
    <w:name w:val="mcntmcntmcntmcnt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1">
    <w:name w:val="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mcntmcnt111">
    <w:name w:val="mcnt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11">
    <w:name w:val="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80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justify">
    <w:name w:val="text-justify"/>
    <w:basedOn w:val="Normlny"/>
    <w:rsid w:val="003E711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924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924293"/>
  </w:style>
  <w:style w:type="character" w:customStyle="1" w:styleId="eop">
    <w:name w:val="eop"/>
    <w:basedOn w:val="Predvolenpsmoodseku"/>
    <w:rsid w:val="00924293"/>
  </w:style>
  <w:style w:type="character" w:customStyle="1" w:styleId="spellingerror">
    <w:name w:val="spellingerror"/>
    <w:basedOn w:val="Predvolenpsmoodseku"/>
    <w:rsid w:val="00924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4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2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0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49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19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55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3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3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460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607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80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939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2321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271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2448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tandardnepostupy.sk/postupy-pre-ambulancie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diatridetom.s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2EDB48217A94F99B7B95A8787A139" ma:contentTypeVersion="1" ma:contentTypeDescription="Umožňuje vytvoriť nový dokument." ma:contentTypeScope="" ma:versionID="36bd860671f7c4bb46bd7f64890f9586">
  <xsd:schema xmlns:xsd="http://www.w3.org/2001/XMLSchema" xmlns:xs="http://www.w3.org/2001/XMLSchema" xmlns:p="http://schemas.microsoft.com/office/2006/metadata/properties" xmlns:ns2="eef38111-85a3-4a93-9faa-544a7a34cbf7" targetNamespace="http://schemas.microsoft.com/office/2006/metadata/properties" ma:root="true" ma:fieldsID="c9d2b76f739ceda100f172fe8369a65b" ns2:_="">
    <xsd:import namespace="eef38111-85a3-4a93-9faa-544a7a34cbf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8111-85a3-4a93-9faa-544a7a34c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F0ABA-548F-439C-9E02-C371E54C9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05E480-6DB0-4C97-92EB-ABADA5B92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38111-85a3-4a93-9faa-544a7a34c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861BC4-33F0-42C1-A688-BD4B05343F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BAA7FE-0CC1-410F-A877-40AB51B1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Eliášová Zuzana</dc:creator>
  <cp:lastModifiedBy>User</cp:lastModifiedBy>
  <cp:revision>2</cp:revision>
  <cp:lastPrinted>2021-11-26T11:00:00Z</cp:lastPrinted>
  <dcterms:created xsi:type="dcterms:W3CDTF">2022-01-31T13:15:00Z</dcterms:created>
  <dcterms:modified xsi:type="dcterms:W3CDTF">2022-01-31T13:15:00Z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0x010100DEF2EDB48217A94F99B7B95A8787A139</vt:lpwstr>
  </property>
</Properties>
</file>